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195" w:rsidRPr="00B56009" w:rsidRDefault="00E723EA">
      <w:pPr>
        <w:pStyle w:val="En-tte"/>
        <w:ind w:left="-709"/>
        <w:rPr>
          <w:rFonts w:ascii="Arial" w:hAnsi="Arial" w:cs="Arial"/>
        </w:rPr>
      </w:pPr>
      <w:r w:rsidRPr="00B56009">
        <w:rPr>
          <w:rFonts w:ascii="Arial" w:hAnsi="Arial" w:cs="Arial"/>
          <w:noProof/>
          <w:lang w:eastAsia="fr-FR"/>
        </w:rPr>
        <mc:AlternateContent>
          <mc:Choice Requires="wpg">
            <w:drawing>
              <wp:inline distT="0" distB="0" distL="0" distR="0">
                <wp:extent cx="2444750" cy="799455"/>
                <wp:effectExtent l="0" t="0" r="0" b="1270"/>
                <wp:docPr id="1" name="Image 2" descr="C:\Users\emprin\Documents\06-Communication\Logos\ITE\logo-SU-I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emprin\Documents\06-Communication\Logos\ITE\logo-SU-ITE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557792" cy="8364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92.50pt;height:62.95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</w:p>
    <w:p w:rsidR="00FF1195" w:rsidRPr="00B56009" w:rsidRDefault="00FF1195">
      <w:pPr>
        <w:pStyle w:val="En-tte"/>
        <w:ind w:left="-709"/>
        <w:rPr>
          <w:rFonts w:ascii="Arial" w:hAnsi="Arial" w:cs="Arial"/>
        </w:rPr>
      </w:pPr>
    </w:p>
    <w:p w:rsidR="00FF1195" w:rsidRPr="00B56009" w:rsidRDefault="00FF1195">
      <w:pPr>
        <w:pStyle w:val="En-tte"/>
        <w:rPr>
          <w:rFonts w:ascii="Arial" w:hAnsi="Arial" w:cs="Arial"/>
        </w:rPr>
      </w:pPr>
    </w:p>
    <w:p w:rsidR="00FF1195" w:rsidRPr="00B56009" w:rsidRDefault="00E723EA">
      <w:pPr>
        <w:pStyle w:val="En-tte"/>
        <w:ind w:left="-709"/>
        <w:jc w:val="center"/>
        <w:rPr>
          <w:rFonts w:ascii="Arial" w:hAnsi="Arial" w:cs="Arial"/>
          <w:b/>
          <w:color w:val="1F3864" w:themeColor="accent1" w:themeShade="80"/>
          <w:sz w:val="40"/>
          <w:szCs w:val="40"/>
        </w:rPr>
      </w:pPr>
      <w:r w:rsidRPr="00B56009">
        <w:rPr>
          <w:rFonts w:ascii="Arial" w:hAnsi="Arial" w:cs="Arial"/>
          <w:b/>
          <w:color w:val="1F3864" w:themeColor="accent1" w:themeShade="80"/>
          <w:sz w:val="40"/>
          <w:szCs w:val="40"/>
        </w:rPr>
        <w:t>Appel à projets 2026</w:t>
      </w:r>
    </w:p>
    <w:p w:rsidR="00FF1195" w:rsidRPr="00D60DA7" w:rsidRDefault="00FF1195">
      <w:pPr>
        <w:pStyle w:val="En-tte"/>
        <w:ind w:left="-709"/>
        <w:jc w:val="center"/>
        <w:rPr>
          <w:rFonts w:ascii="Arial" w:hAnsi="Arial" w:cs="Arial"/>
          <w:b/>
          <w:color w:val="1F3864" w:themeColor="accent1" w:themeShade="80"/>
        </w:rPr>
      </w:pPr>
    </w:p>
    <w:p w:rsidR="00FF1195" w:rsidRPr="00B56009" w:rsidRDefault="00E723EA">
      <w:pPr>
        <w:pStyle w:val="En-tte"/>
        <w:ind w:left="-709"/>
        <w:jc w:val="center"/>
        <w:rPr>
          <w:rFonts w:ascii="Arial" w:hAnsi="Arial" w:cs="Arial"/>
          <w:b/>
          <w:color w:val="1F3864" w:themeColor="accent1" w:themeShade="80"/>
          <w:sz w:val="40"/>
          <w:szCs w:val="40"/>
        </w:rPr>
      </w:pPr>
      <w:r w:rsidRPr="00B56009">
        <w:rPr>
          <w:rFonts w:ascii="Arial" w:hAnsi="Arial" w:cs="Arial"/>
          <w:b/>
          <w:color w:val="1F3864" w:themeColor="accent1" w:themeShade="80"/>
          <w:sz w:val="40"/>
          <w:szCs w:val="40"/>
        </w:rPr>
        <w:t xml:space="preserve">Stages de </w:t>
      </w:r>
      <w:r w:rsidR="00B16749">
        <w:rPr>
          <w:rFonts w:ascii="Arial" w:hAnsi="Arial" w:cs="Arial"/>
          <w:b/>
          <w:color w:val="1F3864" w:themeColor="accent1" w:themeShade="80"/>
          <w:sz w:val="40"/>
          <w:szCs w:val="40"/>
        </w:rPr>
        <w:t>Master</w:t>
      </w:r>
      <w:r w:rsidRPr="00B56009">
        <w:rPr>
          <w:rFonts w:ascii="Arial" w:hAnsi="Arial" w:cs="Arial"/>
          <w:b/>
          <w:color w:val="1F3864" w:themeColor="accent1" w:themeShade="80"/>
          <w:sz w:val="40"/>
          <w:szCs w:val="40"/>
        </w:rPr>
        <w:t xml:space="preserve"> 2</w:t>
      </w:r>
    </w:p>
    <w:p w:rsidR="00FF1195" w:rsidRPr="00B56009" w:rsidRDefault="00FF1195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:rsidR="00FF1195" w:rsidRPr="00B56009" w:rsidRDefault="00E723EA">
      <w:pPr>
        <w:pStyle w:val="Titre2"/>
        <w:ind w:left="0"/>
        <w:jc w:val="center"/>
        <w:rPr>
          <w:rFonts w:ascii="Arial" w:hAnsi="Arial" w:cs="Arial"/>
        </w:rPr>
      </w:pPr>
      <w:r w:rsidRPr="00B56009">
        <w:rPr>
          <w:rFonts w:ascii="Arial" w:hAnsi="Arial" w:cs="Arial"/>
          <w:color w:val="1F3864" w:themeColor="accent1" w:themeShade="80"/>
        </w:rPr>
        <w:t>[Intitulé du projet de recherche]</w:t>
      </w:r>
    </w:p>
    <w:p w:rsidR="00FF1195" w:rsidRPr="00B56009" w:rsidRDefault="00E723EA">
      <w:pPr>
        <w:jc w:val="center"/>
        <w:rPr>
          <w:rFonts w:ascii="Arial" w:hAnsi="Arial" w:cs="Arial"/>
          <w:color w:val="1F3864" w:themeColor="accent1" w:themeShade="80"/>
        </w:rPr>
      </w:pPr>
      <w:r w:rsidRPr="00B56009">
        <w:rPr>
          <w:rFonts w:ascii="Arial" w:hAnsi="Arial" w:cs="Arial"/>
          <w:color w:val="1F3864" w:themeColor="accent1" w:themeShade="80"/>
        </w:rPr>
        <w:t>[Établissements de rattachement]</w:t>
      </w:r>
    </w:p>
    <w:p w:rsidR="00FF1195" w:rsidRPr="00B56009" w:rsidRDefault="00FF1195">
      <w:pPr>
        <w:spacing w:line="276" w:lineRule="auto"/>
        <w:jc w:val="both"/>
        <w:rPr>
          <w:rFonts w:ascii="Arial" w:hAnsi="Arial" w:cs="Arial"/>
        </w:rPr>
      </w:pPr>
    </w:p>
    <w:p w:rsidR="00FF1195" w:rsidRPr="00B56009" w:rsidRDefault="00E723EA">
      <w:pPr>
        <w:spacing w:line="276" w:lineRule="auto"/>
        <w:jc w:val="both"/>
        <w:rPr>
          <w:rFonts w:ascii="Arial" w:hAnsi="Arial" w:cs="Arial"/>
        </w:rPr>
      </w:pPr>
      <w:r w:rsidRPr="00B56009">
        <w:rPr>
          <w:rFonts w:ascii="Arial" w:hAnsi="Arial" w:cs="Arial"/>
        </w:rPr>
        <w:t xml:space="preserve">L’Institut de la Transition Environnementale (ITE) a pour mission de </w:t>
      </w:r>
      <w:r w:rsidRPr="00B56009">
        <w:rPr>
          <w:rStyle w:val="lev"/>
          <w:rFonts w:ascii="Arial" w:hAnsi="Arial" w:cs="Arial"/>
          <w:b w:val="0"/>
          <w:bCs w:val="0"/>
        </w:rPr>
        <w:t xml:space="preserve">mobiliser </w:t>
      </w:r>
      <w:r w:rsidRPr="00E833EE">
        <w:rPr>
          <w:rStyle w:val="lev"/>
          <w:rFonts w:ascii="Arial" w:hAnsi="Arial" w:cs="Arial"/>
          <w:bCs w:val="0"/>
        </w:rPr>
        <w:t xml:space="preserve">l’ensemble des disciplines et des </w:t>
      </w:r>
      <w:r w:rsidR="006538B8" w:rsidRPr="00E833EE">
        <w:rPr>
          <w:rStyle w:val="lev"/>
          <w:rFonts w:ascii="Arial" w:hAnsi="Arial" w:cs="Arial"/>
          <w:bCs w:val="0"/>
        </w:rPr>
        <w:t>membres</w:t>
      </w:r>
      <w:r w:rsidRPr="00B56009">
        <w:rPr>
          <w:rFonts w:ascii="Arial" w:hAnsi="Arial" w:cs="Arial"/>
        </w:rPr>
        <w:t xml:space="preserve"> </w:t>
      </w:r>
      <w:bookmarkStart w:id="0" w:name="_GoBack"/>
      <w:r w:rsidRPr="00E833EE">
        <w:rPr>
          <w:rFonts w:ascii="Arial" w:hAnsi="Arial" w:cs="Arial"/>
          <w:b/>
        </w:rPr>
        <w:t>de l’Alliance Sorbonne Université</w:t>
      </w:r>
      <w:r w:rsidRPr="00B56009">
        <w:rPr>
          <w:rFonts w:ascii="Arial" w:hAnsi="Arial" w:cs="Arial"/>
        </w:rPr>
        <w:t xml:space="preserve"> </w:t>
      </w:r>
      <w:bookmarkEnd w:id="0"/>
      <w:r w:rsidRPr="00B56009">
        <w:rPr>
          <w:rFonts w:ascii="Arial" w:hAnsi="Arial" w:cs="Arial"/>
        </w:rPr>
        <w:t xml:space="preserve">(ASU) afin de </w:t>
      </w:r>
      <w:r w:rsidRPr="00B56009">
        <w:rPr>
          <w:rStyle w:val="lev"/>
          <w:rFonts w:ascii="Arial" w:hAnsi="Arial" w:cs="Arial"/>
          <w:b w:val="0"/>
          <w:bCs w:val="0"/>
        </w:rPr>
        <w:t>répondre aux défis environnementaux contemporains</w:t>
      </w:r>
      <w:r w:rsidRPr="00B56009">
        <w:rPr>
          <w:rFonts w:ascii="Arial" w:hAnsi="Arial" w:cs="Arial"/>
        </w:rPr>
        <w:t xml:space="preserve"> — changement climatique, érosion de la biodiversité, pollutions, transformations énergétiques et sociales — en articulant </w:t>
      </w:r>
      <w:r w:rsidRPr="00B56009">
        <w:rPr>
          <w:rStyle w:val="lev"/>
          <w:rFonts w:ascii="Arial" w:hAnsi="Arial" w:cs="Arial"/>
          <w:b w:val="0"/>
          <w:bCs w:val="0"/>
        </w:rPr>
        <w:t>recherche, formation et action sociétale</w:t>
      </w:r>
      <w:r w:rsidRPr="00B56009">
        <w:rPr>
          <w:rFonts w:ascii="Arial" w:hAnsi="Arial" w:cs="Arial"/>
        </w:rPr>
        <w:t>.</w:t>
      </w:r>
    </w:p>
    <w:p w:rsidR="00FF1195" w:rsidRPr="00B56009" w:rsidRDefault="00E723EA" w:rsidP="00D8373E">
      <w:pPr>
        <w:spacing w:line="276" w:lineRule="auto"/>
        <w:jc w:val="both"/>
        <w:rPr>
          <w:rFonts w:ascii="Arial" w:hAnsi="Arial" w:cs="Arial"/>
        </w:rPr>
      </w:pPr>
      <w:r w:rsidRPr="00B56009">
        <w:rPr>
          <w:rFonts w:ascii="Arial" w:hAnsi="Arial" w:cs="Arial"/>
        </w:rPr>
        <w:t>L’appel à projets de recherche « </w:t>
      </w:r>
      <w:r w:rsidRPr="008B5353">
        <w:rPr>
          <w:rFonts w:ascii="Arial" w:hAnsi="Arial" w:cs="Arial"/>
          <w:b/>
        </w:rPr>
        <w:t>Fina</w:t>
      </w:r>
      <w:r w:rsidR="00B87589" w:rsidRPr="008B5353">
        <w:rPr>
          <w:rFonts w:ascii="Arial" w:hAnsi="Arial" w:cs="Arial"/>
          <w:b/>
        </w:rPr>
        <w:t>ncement de stages de Master 2 </w:t>
      </w:r>
      <w:r w:rsidR="0069793E" w:rsidRPr="008B5353">
        <w:rPr>
          <w:rFonts w:ascii="Arial" w:hAnsi="Arial" w:cs="Arial"/>
          <w:b/>
        </w:rPr>
        <w:t xml:space="preserve">- </w:t>
      </w:r>
      <w:r w:rsidRPr="008B5353">
        <w:rPr>
          <w:rFonts w:ascii="Arial" w:hAnsi="Arial" w:cs="Arial"/>
          <w:b/>
        </w:rPr>
        <w:t>2026</w:t>
      </w:r>
      <w:r w:rsidR="0069793E" w:rsidRPr="00B56009">
        <w:rPr>
          <w:rFonts w:ascii="Arial" w:hAnsi="Arial" w:cs="Arial"/>
        </w:rPr>
        <w:t> »</w:t>
      </w:r>
      <w:r w:rsidRPr="00B56009">
        <w:rPr>
          <w:rFonts w:ascii="Arial" w:hAnsi="Arial" w:cs="Arial"/>
        </w:rPr>
        <w:t xml:space="preserve"> vise à susciter des </w:t>
      </w:r>
      <w:r w:rsidRPr="008B5353">
        <w:rPr>
          <w:rFonts w:ascii="Arial" w:hAnsi="Arial" w:cs="Arial"/>
          <w:b/>
        </w:rPr>
        <w:t>actions</w:t>
      </w:r>
      <w:r w:rsidR="00E47AD3">
        <w:rPr>
          <w:rFonts w:ascii="Arial" w:hAnsi="Arial" w:cs="Arial"/>
          <w:b/>
        </w:rPr>
        <w:t xml:space="preserve"> de recherche contribuant à la T</w:t>
      </w:r>
      <w:r w:rsidRPr="008B5353">
        <w:rPr>
          <w:rFonts w:ascii="Arial" w:hAnsi="Arial" w:cs="Arial"/>
          <w:b/>
        </w:rPr>
        <w:t>ransition environnementale</w:t>
      </w:r>
      <w:r w:rsidRPr="00B56009">
        <w:rPr>
          <w:rFonts w:ascii="Arial" w:hAnsi="Arial" w:cs="Arial"/>
        </w:rPr>
        <w:t xml:space="preserve"> p</w:t>
      </w:r>
      <w:r w:rsidR="0069793E" w:rsidRPr="00B56009">
        <w:rPr>
          <w:rFonts w:ascii="Arial" w:hAnsi="Arial" w:cs="Arial"/>
        </w:rPr>
        <w:t xml:space="preserve">armi les objectifs stratégiques </w:t>
      </w:r>
      <w:r w:rsidR="00E47AD3">
        <w:rPr>
          <w:rFonts w:ascii="Arial" w:hAnsi="Arial" w:cs="Arial"/>
        </w:rPr>
        <w:t>de l’I</w:t>
      </w:r>
      <w:r w:rsidRPr="00B56009">
        <w:rPr>
          <w:rFonts w:ascii="Arial" w:hAnsi="Arial" w:cs="Arial"/>
        </w:rPr>
        <w:t>nstitut</w:t>
      </w:r>
      <w:r w:rsidR="003701B0">
        <w:rPr>
          <w:rFonts w:ascii="Arial" w:hAnsi="Arial" w:cs="Arial"/>
        </w:rPr>
        <w:t xml:space="preserve"> suivants</w:t>
      </w:r>
      <w:r w:rsidRPr="00B56009">
        <w:rPr>
          <w:rFonts w:ascii="Arial" w:hAnsi="Arial" w:cs="Arial"/>
        </w:rPr>
        <w:t xml:space="preserve"> :</w:t>
      </w:r>
    </w:p>
    <w:p w:rsidR="00FF1195" w:rsidRPr="00D8373E" w:rsidRDefault="00E723EA" w:rsidP="00D8373E">
      <w:pPr>
        <w:pStyle w:val="Paragraphedeliste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D8373E">
        <w:rPr>
          <w:rFonts w:ascii="Arial" w:hAnsi="Arial" w:cs="Arial"/>
        </w:rPr>
        <w:t>Fédérer les forces scientifiques</w:t>
      </w:r>
    </w:p>
    <w:p w:rsidR="00FF1195" w:rsidRPr="00D8373E" w:rsidRDefault="00E723EA" w:rsidP="00D8373E">
      <w:pPr>
        <w:pStyle w:val="Paragraphedeliste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D8373E">
        <w:rPr>
          <w:rFonts w:ascii="Arial" w:hAnsi="Arial" w:cs="Arial"/>
        </w:rPr>
        <w:t>Structurer la recherche autour de la “</w:t>
      </w:r>
      <w:r w:rsidRPr="00B16749">
        <w:rPr>
          <w:rFonts w:ascii="Arial" w:hAnsi="Arial" w:cs="Arial"/>
          <w:b/>
        </w:rPr>
        <w:t>Recherche-Action</w:t>
      </w:r>
      <w:r w:rsidRPr="00D8373E">
        <w:rPr>
          <w:rFonts w:ascii="Arial" w:hAnsi="Arial" w:cs="Arial"/>
        </w:rPr>
        <w:t>”</w:t>
      </w:r>
    </w:p>
    <w:p w:rsidR="00FF1195" w:rsidRPr="00D8373E" w:rsidRDefault="00E723EA" w:rsidP="00D8373E">
      <w:pPr>
        <w:pStyle w:val="Paragraphedeliste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D8373E">
        <w:rPr>
          <w:rFonts w:ascii="Arial" w:hAnsi="Arial" w:cs="Arial"/>
        </w:rPr>
        <w:t>Accompagner la décision publique et privée</w:t>
      </w:r>
    </w:p>
    <w:p w:rsidR="00FF1195" w:rsidRPr="00D8373E" w:rsidRDefault="00E723EA" w:rsidP="00D8373E">
      <w:pPr>
        <w:pStyle w:val="Paragraphedeliste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D8373E">
        <w:rPr>
          <w:rFonts w:ascii="Arial" w:hAnsi="Arial" w:cs="Arial"/>
        </w:rPr>
        <w:t xml:space="preserve">Renforcer la visibilité et l’impact </w:t>
      </w:r>
      <w:r w:rsidR="00D8373E">
        <w:rPr>
          <w:rFonts w:ascii="Arial" w:hAnsi="Arial" w:cs="Arial"/>
        </w:rPr>
        <w:t>internationaux</w:t>
      </w:r>
    </w:p>
    <w:p w:rsidR="00FF1195" w:rsidRPr="00B56009" w:rsidRDefault="00FF1195" w:rsidP="00D60DA7">
      <w:pPr>
        <w:rPr>
          <w:lang w:eastAsia="fr-FR"/>
        </w:rPr>
      </w:pPr>
    </w:p>
    <w:p w:rsidR="00FF1195" w:rsidRPr="00B56009" w:rsidRDefault="00E723EA">
      <w:pPr>
        <w:rPr>
          <w:rFonts w:ascii="Arial" w:hAnsi="Arial" w:cs="Arial"/>
          <w:b/>
          <w:bCs/>
        </w:rPr>
      </w:pPr>
      <w:r w:rsidRPr="00B56009">
        <w:rPr>
          <w:rFonts w:ascii="Arial" w:hAnsi="Arial" w:cs="Arial"/>
          <w:b/>
          <w:bCs/>
          <w:lang w:eastAsia="fr-FR"/>
        </w:rPr>
        <w:t>Conditions</w:t>
      </w:r>
    </w:p>
    <w:p w:rsidR="00FF1195" w:rsidRPr="00B56009" w:rsidRDefault="00E723EA" w:rsidP="008203A8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iCs/>
          <w:lang w:eastAsia="fr-FR"/>
        </w:rPr>
      </w:pPr>
      <w:r w:rsidRPr="00B56009">
        <w:rPr>
          <w:rFonts w:ascii="Arial" w:hAnsi="Arial" w:cs="Arial"/>
          <w:lang w:eastAsia="fr-FR"/>
        </w:rPr>
        <w:t xml:space="preserve">Merci de préférablement rédiger ce document en </w:t>
      </w:r>
      <w:r w:rsidRPr="008B5353">
        <w:rPr>
          <w:rFonts w:ascii="Arial" w:hAnsi="Arial" w:cs="Arial"/>
          <w:b/>
          <w:lang w:eastAsia="fr-FR"/>
        </w:rPr>
        <w:t>français</w:t>
      </w:r>
    </w:p>
    <w:p w:rsidR="00FF1195" w:rsidRPr="00B56009" w:rsidRDefault="00B16749" w:rsidP="008203A8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lang w:eastAsia="fr-FR"/>
        </w:rPr>
        <w:t>Les projets de stages de Master</w:t>
      </w:r>
      <w:r w:rsidR="00E723EA" w:rsidRPr="00B56009">
        <w:rPr>
          <w:rFonts w:ascii="Arial" w:hAnsi="Arial" w:cs="Arial"/>
          <w:lang w:eastAsia="fr-FR"/>
        </w:rPr>
        <w:t xml:space="preserve"> 2 devront se dérouler dans un </w:t>
      </w:r>
      <w:r w:rsidR="00E723EA" w:rsidRPr="008B5353">
        <w:rPr>
          <w:rFonts w:ascii="Arial" w:hAnsi="Arial" w:cs="Arial"/>
          <w:b/>
          <w:lang w:eastAsia="fr-FR"/>
        </w:rPr>
        <w:t>laboratoire de l’ASU, ou en collaborati</w:t>
      </w:r>
      <w:r w:rsidR="008203A8" w:rsidRPr="008B5353">
        <w:rPr>
          <w:rFonts w:ascii="Arial" w:hAnsi="Arial" w:cs="Arial"/>
          <w:b/>
          <w:lang w:eastAsia="fr-FR"/>
        </w:rPr>
        <w:t>on avec un laboratoire de l’ASU</w:t>
      </w:r>
    </w:p>
    <w:p w:rsidR="00FF1195" w:rsidRPr="00B56009" w:rsidRDefault="00E723EA" w:rsidP="008203A8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iCs/>
        </w:rPr>
      </w:pPr>
      <w:r w:rsidRPr="00B56009">
        <w:rPr>
          <w:rFonts w:ascii="Arial" w:hAnsi="Arial" w:cs="Arial"/>
          <w:lang w:eastAsia="fr-FR"/>
        </w:rPr>
        <w:t xml:space="preserve">Les propositions sont à envoyer au </w:t>
      </w:r>
      <w:r w:rsidRPr="008B5353">
        <w:rPr>
          <w:rFonts w:ascii="Arial" w:hAnsi="Arial" w:cs="Arial"/>
          <w:b/>
          <w:lang w:eastAsia="fr-FR"/>
        </w:rPr>
        <w:t>format PDF</w:t>
      </w:r>
      <w:r w:rsidRPr="00B56009">
        <w:rPr>
          <w:rFonts w:ascii="Arial" w:hAnsi="Arial" w:cs="Arial"/>
          <w:lang w:eastAsia="fr-FR"/>
        </w:rPr>
        <w:t xml:space="preserve"> exclusivement (aucun autre format ne sera pris en compte) à : </w:t>
      </w:r>
      <w:hyperlink r:id="rId18" w:tooltip="mailto:inst-transition-environnement@sorbonne-universite.fr" w:history="1">
        <w:r w:rsidRPr="00B56009">
          <w:rPr>
            <w:rStyle w:val="Lienhypertexte"/>
            <w:rFonts w:ascii="Arial" w:eastAsia="Arial" w:hAnsi="Arial" w:cs="Arial"/>
            <w:color w:val="0563C1"/>
            <w:u w:val="none"/>
          </w:rPr>
          <w:t>inst-transition-environnement@sorbonne-universite.fr</w:t>
        </w:r>
      </w:hyperlink>
      <w:r w:rsidRPr="00B56009">
        <w:rPr>
          <w:rFonts w:ascii="Arial" w:hAnsi="Arial" w:cs="Arial"/>
          <w:lang w:eastAsia="fr-FR"/>
        </w:rPr>
        <w:t xml:space="preserve"> et </w:t>
      </w:r>
      <w:hyperlink r:id="rId19" w:tooltip="mailto:etsonia.emprin@Sorbonne-universite.fr" w:history="1">
        <w:r w:rsidRPr="00B56009">
          <w:rPr>
            <w:rStyle w:val="Lienhypertexte"/>
            <w:rFonts w:ascii="Arial" w:hAnsi="Arial" w:cs="Arial"/>
            <w:lang w:eastAsia="fr-FR"/>
          </w:rPr>
          <w:t>sonia.emprin@sorbonne-universite.fr</w:t>
        </w:r>
      </w:hyperlink>
      <w:r w:rsidR="008203A8">
        <w:rPr>
          <w:rFonts w:ascii="Arial" w:hAnsi="Arial" w:cs="Arial"/>
          <w:lang w:eastAsia="fr-FR"/>
        </w:rPr>
        <w:t xml:space="preserve"> en copie</w:t>
      </w:r>
    </w:p>
    <w:p w:rsidR="00FF1195" w:rsidRPr="00B56009" w:rsidRDefault="00E723EA" w:rsidP="008203A8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iCs/>
        </w:rPr>
      </w:pPr>
      <w:r w:rsidRPr="00B56009">
        <w:rPr>
          <w:rFonts w:ascii="Arial" w:hAnsi="Arial" w:cs="Arial"/>
          <w:lang w:eastAsia="fr-FR"/>
        </w:rPr>
        <w:t xml:space="preserve">Les projets sélectionnés donneront lieu à une </w:t>
      </w:r>
      <w:r w:rsidRPr="00D8373E">
        <w:rPr>
          <w:rFonts w:ascii="Arial" w:hAnsi="Arial" w:cs="Arial"/>
          <w:b/>
          <w:lang w:eastAsia="fr-FR"/>
        </w:rPr>
        <w:t>restitution finale sous la forme d’une présentation orale</w:t>
      </w:r>
      <w:r w:rsidRPr="00B56009">
        <w:rPr>
          <w:rFonts w:ascii="Arial" w:hAnsi="Arial" w:cs="Arial"/>
          <w:lang w:eastAsia="fr-FR"/>
        </w:rPr>
        <w:t xml:space="preserve"> organisé</w:t>
      </w:r>
      <w:r w:rsidR="008203A8">
        <w:rPr>
          <w:rFonts w:ascii="Arial" w:hAnsi="Arial" w:cs="Arial"/>
          <w:lang w:eastAsia="fr-FR"/>
        </w:rPr>
        <w:t xml:space="preserve">e par l’ITE à </w:t>
      </w:r>
      <w:r w:rsidR="00D8373E">
        <w:rPr>
          <w:rFonts w:ascii="Arial" w:hAnsi="Arial" w:cs="Arial"/>
          <w:lang w:eastAsia="fr-FR"/>
        </w:rPr>
        <w:t>l’issue</w:t>
      </w:r>
      <w:r w:rsidR="008203A8">
        <w:rPr>
          <w:rFonts w:ascii="Arial" w:hAnsi="Arial" w:cs="Arial"/>
          <w:lang w:eastAsia="fr-FR"/>
        </w:rPr>
        <w:t xml:space="preserve"> des stages</w:t>
      </w:r>
    </w:p>
    <w:p w:rsidR="00FF1195" w:rsidRPr="00B56009" w:rsidRDefault="00E723EA" w:rsidP="008203A8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iCs/>
        </w:rPr>
      </w:pPr>
      <w:r w:rsidRPr="00B56009">
        <w:rPr>
          <w:rFonts w:ascii="Arial" w:hAnsi="Arial" w:cs="Arial"/>
          <w:lang w:eastAsia="fr-FR"/>
        </w:rPr>
        <w:t xml:space="preserve">Le financement par l’Institut de la Transition Environnementale est à mentionner sur tous les supports comme suit : </w:t>
      </w:r>
      <w:r w:rsidR="00D8373E">
        <w:rPr>
          <w:rFonts w:ascii="Arial" w:hAnsi="Arial" w:cs="Arial"/>
          <w:lang w:eastAsia="fr-FR"/>
        </w:rPr>
        <w:t>« </w:t>
      </w:r>
      <w:r w:rsidR="00D8373E" w:rsidRPr="008B5353">
        <w:rPr>
          <w:rFonts w:ascii="Arial" w:eastAsia="Arial" w:hAnsi="Arial" w:cs="Arial"/>
          <w:b/>
          <w:i/>
          <w:color w:val="000000"/>
        </w:rPr>
        <w:t>C</w:t>
      </w:r>
      <w:r w:rsidRPr="008B5353">
        <w:rPr>
          <w:rFonts w:ascii="Arial" w:eastAsia="Arial" w:hAnsi="Arial" w:cs="Arial"/>
          <w:b/>
          <w:i/>
          <w:color w:val="000000"/>
        </w:rPr>
        <w:t>e stage de Master 2 a bénéficié du soutien financier de l'Institut de la Transition Environnementale (ITE) de l'Alliance Sorbonne Universit</w:t>
      </w:r>
      <w:r w:rsidR="008203A8" w:rsidRPr="008B5353">
        <w:rPr>
          <w:rFonts w:ascii="Arial" w:eastAsia="Arial" w:hAnsi="Arial" w:cs="Arial"/>
          <w:b/>
          <w:i/>
          <w:color w:val="000000"/>
        </w:rPr>
        <w:t>é</w:t>
      </w:r>
      <w:r w:rsidR="00D8373E" w:rsidRPr="008B5353">
        <w:rPr>
          <w:rFonts w:ascii="Arial" w:eastAsia="Arial" w:hAnsi="Arial" w:cs="Arial"/>
          <w:b/>
          <w:i/>
          <w:color w:val="000000"/>
        </w:rPr>
        <w:t> </w:t>
      </w:r>
      <w:r w:rsidR="00D8373E">
        <w:rPr>
          <w:rFonts w:ascii="Arial" w:eastAsia="Arial" w:hAnsi="Arial" w:cs="Arial"/>
          <w:i/>
          <w:color w:val="000000"/>
        </w:rPr>
        <w:t>»</w:t>
      </w:r>
    </w:p>
    <w:p w:rsidR="00FF1195" w:rsidRPr="00B56009" w:rsidRDefault="00E723EA">
      <w:pPr>
        <w:rPr>
          <w:rFonts w:ascii="Arial" w:eastAsia="Times New Roman" w:hAnsi="Arial" w:cs="Arial"/>
          <w:color w:val="538135" w:themeColor="accent6" w:themeShade="BF"/>
          <w:sz w:val="21"/>
          <w:szCs w:val="21"/>
          <w:lang w:eastAsia="fr-FR"/>
        </w:rPr>
      </w:pPr>
      <w:r w:rsidRPr="00B56009">
        <w:rPr>
          <w:rFonts w:ascii="Arial" w:eastAsia="Times New Roman" w:hAnsi="Arial" w:cs="Arial"/>
          <w:color w:val="538135" w:themeColor="accent6" w:themeShade="BF"/>
          <w:sz w:val="21"/>
          <w:szCs w:val="21"/>
          <w:lang w:eastAsia="fr-FR"/>
        </w:rPr>
        <w:br w:type="page" w:clear="all"/>
      </w:r>
    </w:p>
    <w:p w:rsidR="00FF1195" w:rsidRPr="00B56009" w:rsidRDefault="00FF1195">
      <w:pPr>
        <w:jc w:val="both"/>
        <w:rPr>
          <w:rFonts w:ascii="Arial" w:hAnsi="Arial" w:cs="Arial"/>
        </w:rPr>
      </w:pPr>
    </w:p>
    <w:p w:rsidR="00FF1195" w:rsidRPr="00B56009" w:rsidRDefault="000B69B5">
      <w:pPr>
        <w:rPr>
          <w:rFonts w:ascii="Arial" w:hAnsi="Arial" w:cs="Arial"/>
          <w:b/>
        </w:rPr>
      </w:pPr>
      <w:r w:rsidRPr="00B56009">
        <w:rPr>
          <w:rFonts w:ascii="Arial" w:hAnsi="Arial" w:cs="Arial"/>
          <w:b/>
        </w:rPr>
        <w:t>Calendrier</w:t>
      </w:r>
    </w:p>
    <w:p w:rsidR="00FF1195" w:rsidRDefault="00B56009" w:rsidP="00B56009">
      <w:pPr>
        <w:pStyle w:val="Paragraphedeliste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D60DA7">
        <w:rPr>
          <w:rFonts w:ascii="Arial" w:hAnsi="Arial" w:cs="Arial"/>
          <w:b/>
        </w:rPr>
        <w:t>Publication</w:t>
      </w:r>
      <w:r w:rsidRPr="00B56009">
        <w:rPr>
          <w:rFonts w:ascii="Arial" w:hAnsi="Arial" w:cs="Arial"/>
        </w:rPr>
        <w:t xml:space="preserve"> de l’appel à projets : </w:t>
      </w:r>
      <w:r w:rsidRPr="00D60DA7">
        <w:rPr>
          <w:rFonts w:ascii="Arial" w:hAnsi="Arial" w:cs="Arial"/>
          <w:b/>
        </w:rPr>
        <w:t>02/10/2026</w:t>
      </w:r>
    </w:p>
    <w:p w:rsidR="00B56009" w:rsidRDefault="00B56009" w:rsidP="00B56009">
      <w:pPr>
        <w:pStyle w:val="Paragraphedeliste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D60DA7">
        <w:rPr>
          <w:rFonts w:ascii="Arial" w:hAnsi="Arial" w:cs="Arial"/>
          <w:b/>
        </w:rPr>
        <w:t>Réception</w:t>
      </w:r>
      <w:r>
        <w:rPr>
          <w:rFonts w:ascii="Arial" w:hAnsi="Arial" w:cs="Arial"/>
        </w:rPr>
        <w:t xml:space="preserve"> des propositions </w:t>
      </w:r>
      <w:r w:rsidRPr="00D60DA7">
        <w:rPr>
          <w:rFonts w:ascii="Arial" w:hAnsi="Arial" w:cs="Arial"/>
          <w:b/>
        </w:rPr>
        <w:t>jusqu’au 21/10/2026 minuit</w:t>
      </w:r>
      <w:r>
        <w:rPr>
          <w:rFonts w:ascii="Arial" w:hAnsi="Arial" w:cs="Arial"/>
        </w:rPr>
        <w:t>. Les candidatures parvenues postérieurement ne seront pas prises en compte</w:t>
      </w:r>
    </w:p>
    <w:p w:rsidR="000B69B5" w:rsidRPr="00A8306C" w:rsidRDefault="00B56009" w:rsidP="00A8306C">
      <w:pPr>
        <w:pStyle w:val="Paragraphedeliste"/>
        <w:numPr>
          <w:ilvl w:val="0"/>
          <w:numId w:val="20"/>
        </w:numPr>
        <w:spacing w:line="276" w:lineRule="auto"/>
        <w:rPr>
          <w:rFonts w:ascii="Arial" w:hAnsi="Arial" w:cs="Arial"/>
        </w:rPr>
      </w:pPr>
      <w:r w:rsidRPr="00D60DA7">
        <w:rPr>
          <w:rFonts w:ascii="Arial" w:hAnsi="Arial" w:cs="Arial"/>
          <w:b/>
        </w:rPr>
        <w:t>Réponse</w:t>
      </w:r>
      <w:r>
        <w:rPr>
          <w:rFonts w:ascii="Arial" w:hAnsi="Arial" w:cs="Arial"/>
        </w:rPr>
        <w:t xml:space="preserve"> aux propositions sélectionnées le </w:t>
      </w:r>
      <w:r w:rsidRPr="00D60DA7">
        <w:rPr>
          <w:rFonts w:ascii="Arial" w:hAnsi="Arial" w:cs="Arial"/>
          <w:b/>
        </w:rPr>
        <w:t>16/11/2026</w:t>
      </w:r>
    </w:p>
    <w:p w:rsidR="000B69B5" w:rsidRPr="00B56009" w:rsidRDefault="000B69B5">
      <w:pPr>
        <w:rPr>
          <w:rFonts w:ascii="Arial" w:hAnsi="Arial" w:cs="Arial"/>
        </w:rPr>
      </w:pPr>
    </w:p>
    <w:p w:rsidR="00FF1195" w:rsidRPr="00B56009" w:rsidRDefault="00E723EA" w:rsidP="006472A2">
      <w:pPr>
        <w:pStyle w:val="Titre1"/>
        <w:numPr>
          <w:ilvl w:val="0"/>
          <w:numId w:val="23"/>
        </w:numPr>
        <w:ind w:left="426"/>
        <w:rPr>
          <w:rFonts w:ascii="Arial" w:hAnsi="Arial" w:cs="Arial"/>
          <w:b/>
          <w:color w:val="1F3864" w:themeColor="accent1" w:themeShade="80"/>
        </w:rPr>
      </w:pPr>
      <w:r w:rsidRPr="00B56009">
        <w:rPr>
          <w:rFonts w:ascii="Arial" w:hAnsi="Arial" w:cs="Arial"/>
          <w:b/>
          <w:color w:val="1F3864" w:themeColor="accent1" w:themeShade="80"/>
        </w:rPr>
        <w:t>Encadrement du stage de Master 2</w:t>
      </w:r>
    </w:p>
    <w:p w:rsidR="00FF1195" w:rsidRPr="00A8306C" w:rsidRDefault="00E723EA" w:rsidP="006472A2">
      <w:pPr>
        <w:pStyle w:val="Titre2"/>
        <w:ind w:left="426"/>
        <w:rPr>
          <w:rFonts w:ascii="Arial" w:hAnsi="Arial" w:cs="Arial"/>
          <w:b/>
          <w:color w:val="1F3864" w:themeColor="accent1" w:themeShade="80"/>
        </w:rPr>
      </w:pPr>
      <w:r w:rsidRPr="00B56009">
        <w:rPr>
          <w:rFonts w:ascii="Arial" w:hAnsi="Arial" w:cs="Arial"/>
          <w:b/>
          <w:color w:val="1F3864" w:themeColor="accent1" w:themeShade="80"/>
        </w:rPr>
        <w:t xml:space="preserve">Direction du stage </w:t>
      </w:r>
    </w:p>
    <w:p w:rsidR="00FF1195" w:rsidRPr="00B56009" w:rsidRDefault="00E723EA">
      <w:pPr>
        <w:rPr>
          <w:rFonts w:ascii="Arial" w:hAnsi="Arial" w:cs="Arial"/>
        </w:rPr>
      </w:pPr>
      <w:r w:rsidRPr="00B56009">
        <w:rPr>
          <w:rFonts w:ascii="Arial" w:hAnsi="Arial" w:cs="Arial"/>
        </w:rPr>
        <w:t>Nom</w:t>
      </w:r>
      <w:r w:rsidRPr="00B56009">
        <w:rPr>
          <w:rFonts w:ascii="Arial" w:hAnsi="Arial" w:cs="Arial"/>
        </w:rPr>
        <w:tab/>
      </w:r>
      <w:r w:rsidRPr="00B56009">
        <w:rPr>
          <w:rFonts w:ascii="Arial" w:hAnsi="Arial" w:cs="Arial"/>
        </w:rPr>
        <w:tab/>
        <w:t xml:space="preserve">: </w:t>
      </w:r>
      <w:r w:rsidRPr="00B56009">
        <w:rPr>
          <w:rFonts w:ascii="Arial" w:hAnsi="Arial" w:cs="Arial"/>
          <w:b/>
          <w:bCs/>
        </w:rPr>
        <w:t>[Nom du porteur ou de la porteuse de projet]</w:t>
      </w:r>
    </w:p>
    <w:p w:rsidR="00FF1195" w:rsidRPr="00B56009" w:rsidRDefault="00E723EA">
      <w:pPr>
        <w:rPr>
          <w:rFonts w:ascii="Arial" w:hAnsi="Arial" w:cs="Arial"/>
        </w:rPr>
      </w:pPr>
      <w:r w:rsidRPr="00B56009">
        <w:rPr>
          <w:rFonts w:ascii="Arial" w:hAnsi="Arial" w:cs="Arial"/>
        </w:rPr>
        <w:t>Prénom</w:t>
      </w:r>
      <w:r w:rsidRPr="00B56009">
        <w:rPr>
          <w:rFonts w:ascii="Arial" w:hAnsi="Arial" w:cs="Arial"/>
        </w:rPr>
        <w:tab/>
        <w:t xml:space="preserve">: </w:t>
      </w:r>
    </w:p>
    <w:p w:rsidR="00FF1195" w:rsidRPr="00B56009" w:rsidRDefault="00E723EA">
      <w:pPr>
        <w:rPr>
          <w:rFonts w:ascii="Arial" w:hAnsi="Arial" w:cs="Arial"/>
        </w:rPr>
      </w:pPr>
      <w:r w:rsidRPr="00B56009">
        <w:rPr>
          <w:rFonts w:ascii="Arial" w:hAnsi="Arial" w:cs="Arial"/>
        </w:rPr>
        <w:t>Titre</w:t>
      </w:r>
      <w:r w:rsidRPr="00B56009">
        <w:rPr>
          <w:rFonts w:ascii="Arial" w:hAnsi="Arial" w:cs="Arial"/>
        </w:rPr>
        <w:tab/>
      </w:r>
      <w:r w:rsidRPr="00B56009">
        <w:rPr>
          <w:rFonts w:ascii="Arial" w:hAnsi="Arial" w:cs="Arial"/>
        </w:rPr>
        <w:tab/>
        <w:t xml:space="preserve">: </w:t>
      </w:r>
    </w:p>
    <w:p w:rsidR="00FF1195" w:rsidRPr="00B56009" w:rsidRDefault="00E723EA">
      <w:pPr>
        <w:rPr>
          <w:rFonts w:ascii="Arial" w:hAnsi="Arial" w:cs="Arial"/>
        </w:rPr>
      </w:pPr>
      <w:r w:rsidRPr="00B56009">
        <w:rPr>
          <w:rFonts w:ascii="Arial" w:hAnsi="Arial" w:cs="Arial"/>
        </w:rPr>
        <w:t>Adresse courriel du porteur ou de la porteuse de projet :</w:t>
      </w:r>
    </w:p>
    <w:p w:rsidR="00FF1195" w:rsidRPr="00B56009" w:rsidRDefault="00E723EA">
      <w:pPr>
        <w:rPr>
          <w:rFonts w:ascii="Arial" w:hAnsi="Arial" w:cs="Arial"/>
        </w:rPr>
      </w:pPr>
      <w:r w:rsidRPr="00B56009">
        <w:rPr>
          <w:rFonts w:ascii="Arial" w:hAnsi="Arial" w:cs="Arial"/>
        </w:rPr>
        <w:t xml:space="preserve">Établissement de rattachement : </w:t>
      </w:r>
    </w:p>
    <w:p w:rsidR="00FF1195" w:rsidRPr="00B56009" w:rsidRDefault="00E723EA">
      <w:pPr>
        <w:rPr>
          <w:rFonts w:ascii="Arial" w:hAnsi="Arial" w:cs="Arial"/>
        </w:rPr>
      </w:pPr>
      <w:r w:rsidRPr="00B56009">
        <w:rPr>
          <w:rFonts w:ascii="Arial" w:hAnsi="Arial" w:cs="Arial"/>
        </w:rPr>
        <w:t>Unité de recherche de rattachement :</w:t>
      </w:r>
    </w:p>
    <w:p w:rsidR="00FF1195" w:rsidRPr="00B56009" w:rsidRDefault="00FF1195" w:rsidP="002C4796">
      <w:pPr>
        <w:tabs>
          <w:tab w:val="left" w:pos="993"/>
        </w:tabs>
        <w:rPr>
          <w:rFonts w:ascii="Arial" w:hAnsi="Arial" w:cs="Arial"/>
          <w:b/>
          <w:color w:val="1F3864" w:themeColor="accent1" w:themeShade="80"/>
        </w:rPr>
      </w:pPr>
    </w:p>
    <w:p w:rsidR="00FF1195" w:rsidRPr="00B56009" w:rsidRDefault="00E723EA" w:rsidP="006472A2">
      <w:pPr>
        <w:pStyle w:val="Titre1"/>
        <w:numPr>
          <w:ilvl w:val="0"/>
          <w:numId w:val="23"/>
        </w:numPr>
        <w:ind w:left="567" w:hanging="361"/>
        <w:rPr>
          <w:rFonts w:ascii="Arial" w:eastAsia="Times New Roman" w:hAnsi="Arial" w:cs="Arial"/>
          <w:lang w:eastAsia="fr-FR"/>
        </w:rPr>
      </w:pPr>
      <w:r w:rsidRPr="00B56009">
        <w:rPr>
          <w:rFonts w:ascii="Arial" w:eastAsia="Times New Roman" w:hAnsi="Arial" w:cs="Arial"/>
          <w:b/>
          <w:color w:val="1F3864" w:themeColor="accent1" w:themeShade="80"/>
          <w:lang w:eastAsia="fr-FR"/>
        </w:rPr>
        <w:t>Contexte</w:t>
      </w:r>
      <w:r w:rsidRPr="00B56009">
        <w:rPr>
          <w:rFonts w:ascii="Arial" w:eastAsia="Times New Roman" w:hAnsi="Arial" w:cs="Arial"/>
          <w:color w:val="1F3864" w:themeColor="accent1" w:themeShade="80"/>
          <w:lang w:eastAsia="fr-FR"/>
        </w:rPr>
        <w:t xml:space="preserve"> </w:t>
      </w:r>
    </w:p>
    <w:p w:rsidR="00FF2A12" w:rsidRDefault="00E723EA">
      <w:pPr>
        <w:rPr>
          <w:rFonts w:ascii="Arial" w:hAnsi="Arial" w:cs="Arial"/>
          <w:lang w:eastAsia="fr-FR"/>
        </w:rPr>
      </w:pPr>
      <w:r w:rsidRPr="00B56009">
        <w:rPr>
          <w:rFonts w:ascii="Arial" w:hAnsi="Arial" w:cs="Arial"/>
          <w:lang w:eastAsia="fr-FR"/>
        </w:rPr>
        <w:t xml:space="preserve">(Préciser les liens avec les enjeux portés par l’ITE ; les aspects recherche-action seront favorablement évalués) </w:t>
      </w:r>
    </w:p>
    <w:p w:rsidR="00FF1195" w:rsidRPr="00B56009" w:rsidRDefault="00E723EA">
      <w:pPr>
        <w:rPr>
          <w:rFonts w:ascii="Arial" w:hAnsi="Arial" w:cs="Arial"/>
          <w:lang w:eastAsia="fr-FR"/>
        </w:rPr>
      </w:pPr>
      <w:r w:rsidRPr="00B56009">
        <w:rPr>
          <w:rFonts w:ascii="Arial" w:hAnsi="Arial" w:cs="Arial"/>
          <w:lang w:eastAsia="fr-FR"/>
        </w:rPr>
        <w:t>(1000 caractères, espaces non compris)</w:t>
      </w:r>
    </w:p>
    <w:p w:rsidR="00FF1195" w:rsidRPr="00B56009" w:rsidRDefault="00FF1195">
      <w:pPr>
        <w:rPr>
          <w:rFonts w:ascii="Arial" w:hAnsi="Arial" w:cs="Arial"/>
          <w:lang w:eastAsia="fr-FR"/>
        </w:rPr>
      </w:pPr>
    </w:p>
    <w:p w:rsidR="00FF1195" w:rsidRPr="00B56009" w:rsidRDefault="00E723EA" w:rsidP="006472A2">
      <w:pPr>
        <w:pStyle w:val="Titre1"/>
        <w:numPr>
          <w:ilvl w:val="0"/>
          <w:numId w:val="23"/>
        </w:numPr>
        <w:ind w:left="567"/>
        <w:jc w:val="both"/>
        <w:rPr>
          <w:rFonts w:ascii="Arial" w:eastAsia="Times New Roman" w:hAnsi="Arial" w:cs="Arial"/>
          <w:b/>
          <w:color w:val="1F3864" w:themeColor="accent1" w:themeShade="80"/>
          <w:lang w:eastAsia="fr-FR"/>
        </w:rPr>
      </w:pPr>
      <w:r w:rsidRPr="00B56009">
        <w:rPr>
          <w:rFonts w:ascii="Arial" w:eastAsia="Times New Roman" w:hAnsi="Arial" w:cs="Arial"/>
          <w:b/>
          <w:color w:val="1F3864" w:themeColor="accent1" w:themeShade="80"/>
          <w:lang w:eastAsia="fr-FR"/>
        </w:rPr>
        <w:t xml:space="preserve">Objectif scientifique </w:t>
      </w:r>
    </w:p>
    <w:p w:rsidR="00FF1195" w:rsidRPr="00B56009" w:rsidRDefault="00E723EA">
      <w:pPr>
        <w:rPr>
          <w:rFonts w:ascii="Arial" w:hAnsi="Arial" w:cs="Arial"/>
          <w:lang w:eastAsia="fr-FR"/>
        </w:rPr>
      </w:pPr>
      <w:r w:rsidRPr="00B56009">
        <w:rPr>
          <w:rFonts w:ascii="Arial" w:hAnsi="Arial" w:cs="Arial"/>
          <w:lang w:eastAsia="fr-FR"/>
        </w:rPr>
        <w:t>(1000 caractères, espaces non compris)</w:t>
      </w:r>
    </w:p>
    <w:p w:rsidR="00FF1195" w:rsidRPr="00B56009" w:rsidRDefault="00FF1195">
      <w:pPr>
        <w:rPr>
          <w:rFonts w:ascii="Arial" w:hAnsi="Arial" w:cs="Arial"/>
          <w:color w:val="2F5496" w:themeColor="accent1" w:themeShade="BF"/>
          <w:lang w:eastAsia="fr-FR"/>
        </w:rPr>
      </w:pPr>
    </w:p>
    <w:p w:rsidR="00FF1195" w:rsidRPr="00B56009" w:rsidRDefault="00E723EA" w:rsidP="006472A2">
      <w:pPr>
        <w:pStyle w:val="Titre1"/>
        <w:numPr>
          <w:ilvl w:val="0"/>
          <w:numId w:val="23"/>
        </w:numPr>
        <w:ind w:left="567"/>
        <w:jc w:val="both"/>
        <w:rPr>
          <w:rFonts w:ascii="Arial" w:eastAsia="Times New Roman" w:hAnsi="Arial" w:cs="Arial"/>
          <w:color w:val="1F3864" w:themeColor="accent1" w:themeShade="80"/>
          <w:lang w:eastAsia="fr-FR"/>
        </w:rPr>
      </w:pPr>
      <w:r w:rsidRPr="002C4796">
        <w:rPr>
          <w:rFonts w:ascii="Arial" w:eastAsia="Times New Roman" w:hAnsi="Arial" w:cs="Arial"/>
          <w:b/>
          <w:color w:val="1F3864" w:themeColor="accent1" w:themeShade="80"/>
          <w:lang w:eastAsia="fr-FR"/>
        </w:rPr>
        <w:t>Justification</w:t>
      </w:r>
      <w:r w:rsidRPr="00B56009">
        <w:rPr>
          <w:rFonts w:ascii="Arial" w:eastAsia="Times New Roman" w:hAnsi="Arial" w:cs="Arial"/>
          <w:b/>
          <w:color w:val="1F3864" w:themeColor="accent1" w:themeShade="80"/>
          <w:lang w:eastAsia="fr-FR"/>
        </w:rPr>
        <w:t xml:space="preserve"> de l'approche scientifique</w:t>
      </w:r>
      <w:r w:rsidRPr="00B56009">
        <w:rPr>
          <w:rFonts w:ascii="Arial" w:eastAsia="Times New Roman" w:hAnsi="Arial" w:cs="Arial"/>
          <w:color w:val="1F3864" w:themeColor="accent1" w:themeShade="80"/>
          <w:lang w:eastAsia="fr-FR"/>
        </w:rPr>
        <w:t xml:space="preserve"> </w:t>
      </w:r>
    </w:p>
    <w:p w:rsidR="00FF1195" w:rsidRPr="00B56009" w:rsidRDefault="00E723EA">
      <w:pPr>
        <w:rPr>
          <w:rFonts w:ascii="Arial" w:hAnsi="Arial" w:cs="Arial"/>
          <w:lang w:eastAsia="fr-FR"/>
        </w:rPr>
      </w:pPr>
      <w:r w:rsidRPr="00B56009">
        <w:rPr>
          <w:rFonts w:ascii="Arial" w:hAnsi="Arial" w:cs="Arial"/>
          <w:lang w:eastAsia="fr-FR"/>
        </w:rPr>
        <w:t>(Méthodologie) (1000 caractères, espaces non compris)</w:t>
      </w:r>
    </w:p>
    <w:p w:rsidR="00B87589" w:rsidRDefault="00B87589">
      <w:pPr>
        <w:rPr>
          <w:rFonts w:ascii="Arial" w:hAnsi="Arial" w:cs="Arial"/>
          <w:color w:val="2F5496" w:themeColor="accent1" w:themeShade="BF"/>
          <w:lang w:eastAsia="fr-FR"/>
        </w:rPr>
      </w:pPr>
      <w:r>
        <w:rPr>
          <w:rFonts w:ascii="Arial" w:hAnsi="Arial" w:cs="Arial"/>
          <w:color w:val="2F5496" w:themeColor="accent1" w:themeShade="BF"/>
          <w:lang w:eastAsia="fr-FR"/>
        </w:rPr>
        <w:br w:type="page"/>
      </w:r>
    </w:p>
    <w:p w:rsidR="0069793E" w:rsidRPr="00B56009" w:rsidRDefault="0069793E">
      <w:pPr>
        <w:rPr>
          <w:rFonts w:ascii="Arial" w:hAnsi="Arial" w:cs="Arial"/>
          <w:color w:val="2F5496" w:themeColor="accent1" w:themeShade="BF"/>
          <w:lang w:eastAsia="fr-FR"/>
        </w:rPr>
      </w:pPr>
    </w:p>
    <w:p w:rsidR="00A8306C" w:rsidRPr="00B87589" w:rsidRDefault="00E723EA" w:rsidP="006A773B">
      <w:pPr>
        <w:pStyle w:val="Titre1"/>
        <w:numPr>
          <w:ilvl w:val="0"/>
          <w:numId w:val="23"/>
        </w:numPr>
        <w:ind w:left="567"/>
        <w:jc w:val="both"/>
        <w:rPr>
          <w:rFonts w:ascii="Arial" w:hAnsi="Arial" w:cs="Arial"/>
          <w:lang w:eastAsia="fr-FR"/>
        </w:rPr>
      </w:pPr>
      <w:r w:rsidRPr="00B87589">
        <w:rPr>
          <w:rFonts w:ascii="Arial" w:eastAsia="Times New Roman" w:hAnsi="Arial" w:cs="Arial"/>
          <w:b/>
          <w:color w:val="1F3864" w:themeColor="accent1" w:themeShade="80"/>
          <w:lang w:eastAsia="fr-FR"/>
        </w:rPr>
        <w:t>Adéquation avec le projet de l’Institut de la Transition Environnementale</w:t>
      </w:r>
    </w:p>
    <w:p w:rsidR="00FF1195" w:rsidRPr="00B56009" w:rsidRDefault="00FF1195">
      <w:pPr>
        <w:rPr>
          <w:rFonts w:ascii="Arial" w:hAnsi="Arial" w:cs="Arial"/>
          <w:lang w:eastAsia="fr-FR"/>
        </w:rPr>
      </w:pPr>
    </w:p>
    <w:p w:rsidR="00FF1195" w:rsidRPr="008203A8" w:rsidRDefault="00E723EA">
      <w:pPr>
        <w:rPr>
          <w:rFonts w:ascii="Arial" w:hAnsi="Arial" w:cs="Arial"/>
          <w:b/>
          <w:color w:val="1F3864" w:themeColor="accent1" w:themeShade="80"/>
          <w:sz w:val="28"/>
          <w:szCs w:val="28"/>
          <w:lang w:eastAsia="fr-FR"/>
        </w:rPr>
      </w:pPr>
      <w:r w:rsidRPr="008203A8">
        <w:rPr>
          <w:rFonts w:ascii="Arial" w:hAnsi="Arial" w:cs="Arial"/>
          <w:b/>
          <w:color w:val="1F3864" w:themeColor="accent1" w:themeShade="80"/>
          <w:sz w:val="28"/>
          <w:szCs w:val="28"/>
          <w:lang w:eastAsia="fr-FR"/>
        </w:rPr>
        <w:t xml:space="preserve">Axe(s) thématique(s) de l’Institut concerné(s) </w:t>
      </w:r>
      <w:r w:rsidR="00B87589">
        <w:rPr>
          <w:rFonts w:ascii="Arial" w:hAnsi="Arial" w:cs="Arial"/>
          <w:b/>
          <w:color w:val="1F3864" w:themeColor="accent1" w:themeShade="80"/>
          <w:sz w:val="28"/>
          <w:szCs w:val="28"/>
          <w:lang w:eastAsia="fr-FR"/>
        </w:rPr>
        <w:t>par le projet (choisir uniquement</w:t>
      </w:r>
      <w:r w:rsidRPr="008203A8">
        <w:rPr>
          <w:rFonts w:ascii="Arial" w:hAnsi="Arial" w:cs="Arial"/>
          <w:b/>
          <w:color w:val="1F3864" w:themeColor="accent1" w:themeShade="80"/>
          <w:sz w:val="28"/>
          <w:szCs w:val="28"/>
          <w:lang w:eastAsia="fr-FR"/>
        </w:rPr>
        <w:t xml:space="preserve"> les axes prioritaires)</w:t>
      </w:r>
    </w:p>
    <w:p w:rsidR="00FF1195" w:rsidRPr="00B56009" w:rsidRDefault="00FF1195">
      <w:pPr>
        <w:rPr>
          <w:rFonts w:ascii="Arial" w:hAnsi="Arial" w:cs="Arial"/>
          <w:b/>
          <w:sz w:val="28"/>
          <w:szCs w:val="28"/>
          <w:lang w:eastAsia="fr-FR"/>
        </w:rPr>
      </w:pPr>
    </w:p>
    <w:p w:rsidR="00FF1195" w:rsidRPr="00B56009" w:rsidRDefault="00E723EA" w:rsidP="00D60DA7">
      <w:pPr>
        <w:pStyle w:val="Titre3"/>
        <w:numPr>
          <w:ilvl w:val="0"/>
          <w:numId w:val="22"/>
        </w:numPr>
        <w:rPr>
          <w:rFonts w:ascii="Arial" w:hAnsi="Arial" w:cs="Arial"/>
          <w:b/>
          <w:color w:val="1F3864" w:themeColor="accent1" w:themeShade="80"/>
          <w:lang w:eastAsia="fr-FR"/>
        </w:rPr>
      </w:pPr>
      <w:r w:rsidRPr="00B56009">
        <w:rPr>
          <w:rFonts w:ascii="Arial" w:hAnsi="Arial" w:cs="Arial"/>
          <w:b/>
          <w:color w:val="1F3864" w:themeColor="accent1" w:themeShade="80"/>
          <w:lang w:eastAsia="fr-FR"/>
        </w:rPr>
        <w:t>Santé, climat et territoires</w:t>
      </w:r>
    </w:p>
    <w:p w:rsidR="00FF1195" w:rsidRPr="00D60DA7" w:rsidRDefault="00E723EA" w:rsidP="00D60DA7">
      <w:pPr>
        <w:pStyle w:val="Paragraphedeliste"/>
        <w:jc w:val="both"/>
        <w:rPr>
          <w:rFonts w:ascii="Arial" w:hAnsi="Arial" w:cs="Arial"/>
          <w:lang w:eastAsia="fr-FR"/>
        </w:rPr>
      </w:pPr>
      <w:r w:rsidRPr="00D60DA7">
        <w:rPr>
          <w:rFonts w:ascii="Arial" w:hAnsi="Arial" w:cs="Arial"/>
          <w:lang w:eastAsia="fr-FR"/>
        </w:rPr>
        <w:t xml:space="preserve">Comprendre les interactions entre changement climatique, santé publique et </w:t>
      </w:r>
      <w:r w:rsidRPr="00D60DA7">
        <w:rPr>
          <w:rFonts w:ascii="Arial" w:hAnsi="Arial" w:cs="Arial"/>
        </w:rPr>
        <w:t>cadres de vie urbains</w:t>
      </w:r>
    </w:p>
    <w:p w:rsidR="00FF1195" w:rsidRPr="00B56009" w:rsidRDefault="00FF1195">
      <w:pPr>
        <w:jc w:val="both"/>
        <w:rPr>
          <w:rFonts w:ascii="Arial" w:hAnsi="Arial" w:cs="Arial"/>
          <w:lang w:eastAsia="fr-FR"/>
        </w:rPr>
      </w:pPr>
    </w:p>
    <w:p w:rsidR="00FF1195" w:rsidRPr="00B56009" w:rsidRDefault="00E723EA" w:rsidP="00D60DA7">
      <w:pPr>
        <w:pStyle w:val="Titre3"/>
        <w:numPr>
          <w:ilvl w:val="0"/>
          <w:numId w:val="22"/>
        </w:numPr>
        <w:rPr>
          <w:rFonts w:ascii="Arial" w:hAnsi="Arial" w:cs="Arial"/>
          <w:b/>
          <w:color w:val="1F3864" w:themeColor="accent1" w:themeShade="80"/>
          <w:lang w:eastAsia="fr-FR"/>
        </w:rPr>
      </w:pPr>
      <w:r w:rsidRPr="00B56009">
        <w:rPr>
          <w:rFonts w:ascii="Arial" w:hAnsi="Arial" w:cs="Arial"/>
          <w:b/>
          <w:color w:val="1F3864" w:themeColor="accent1" w:themeShade="80"/>
          <w:lang w:eastAsia="fr-FR"/>
        </w:rPr>
        <w:t>Science-action et sobriété</w:t>
      </w:r>
    </w:p>
    <w:p w:rsidR="00FF1195" w:rsidRPr="00D60DA7" w:rsidRDefault="00E723EA" w:rsidP="00D60DA7">
      <w:pPr>
        <w:pStyle w:val="Paragraphedeliste"/>
        <w:jc w:val="both"/>
        <w:rPr>
          <w:rFonts w:ascii="Arial" w:hAnsi="Arial" w:cs="Arial"/>
          <w:lang w:eastAsia="fr-FR"/>
        </w:rPr>
      </w:pPr>
      <w:r w:rsidRPr="00D60DA7">
        <w:rPr>
          <w:rFonts w:ascii="Arial" w:hAnsi="Arial" w:cs="Arial"/>
          <w:lang w:eastAsia="fr-FR"/>
        </w:rPr>
        <w:t xml:space="preserve">Développer des modèles de circularité, d’économies frugales, de </w:t>
      </w:r>
      <w:proofErr w:type="spellStart"/>
      <w:r w:rsidRPr="00D60DA7">
        <w:rPr>
          <w:rFonts w:ascii="Arial" w:hAnsi="Arial" w:cs="Arial"/>
          <w:lang w:eastAsia="fr-FR"/>
        </w:rPr>
        <w:t>biosourçage</w:t>
      </w:r>
      <w:proofErr w:type="spellEnd"/>
      <w:r w:rsidRPr="00D60DA7">
        <w:rPr>
          <w:rFonts w:ascii="Arial" w:hAnsi="Arial" w:cs="Arial"/>
          <w:lang w:eastAsia="fr-FR"/>
        </w:rPr>
        <w:t xml:space="preserve"> des produits et de sobriété énergétique</w:t>
      </w:r>
    </w:p>
    <w:p w:rsidR="00FF1195" w:rsidRPr="00B56009" w:rsidRDefault="00FF1195">
      <w:pPr>
        <w:rPr>
          <w:rFonts w:ascii="Arial" w:hAnsi="Arial" w:cs="Arial"/>
          <w:lang w:eastAsia="fr-FR"/>
        </w:rPr>
      </w:pPr>
    </w:p>
    <w:p w:rsidR="00FF1195" w:rsidRPr="00B56009" w:rsidRDefault="00E723EA" w:rsidP="00D60DA7">
      <w:pPr>
        <w:pStyle w:val="Titre3"/>
        <w:numPr>
          <w:ilvl w:val="0"/>
          <w:numId w:val="22"/>
        </w:numPr>
        <w:rPr>
          <w:rFonts w:ascii="Arial" w:hAnsi="Arial" w:cs="Arial"/>
          <w:b/>
          <w:color w:val="1F3864" w:themeColor="accent1" w:themeShade="80"/>
          <w:lang w:eastAsia="fr-FR"/>
        </w:rPr>
      </w:pPr>
      <w:r w:rsidRPr="00B56009">
        <w:rPr>
          <w:rFonts w:ascii="Arial" w:hAnsi="Arial" w:cs="Arial"/>
          <w:b/>
          <w:color w:val="1F3864" w:themeColor="accent1" w:themeShade="80"/>
          <w:lang w:eastAsia="fr-FR"/>
        </w:rPr>
        <w:t>Biodiversité et solutions fondées sur la nature</w:t>
      </w:r>
    </w:p>
    <w:p w:rsidR="00FF1195" w:rsidRPr="00D60DA7" w:rsidRDefault="00E723EA" w:rsidP="00D60DA7">
      <w:pPr>
        <w:pStyle w:val="Paragraphedeliste"/>
        <w:jc w:val="both"/>
        <w:rPr>
          <w:rFonts w:ascii="Arial" w:hAnsi="Arial" w:cs="Arial"/>
          <w:lang w:eastAsia="fr-FR"/>
        </w:rPr>
      </w:pPr>
      <w:r w:rsidRPr="00D60DA7">
        <w:rPr>
          <w:rFonts w:ascii="Arial" w:hAnsi="Arial" w:cs="Arial"/>
          <w:lang w:eastAsia="fr-FR"/>
        </w:rPr>
        <w:t>Étudier les actions de</w:t>
      </w:r>
      <w:r w:rsidR="000B69B5" w:rsidRPr="00D60DA7">
        <w:rPr>
          <w:rFonts w:ascii="Arial" w:hAnsi="Arial" w:cs="Arial"/>
          <w:lang w:eastAsia="fr-FR"/>
        </w:rPr>
        <w:t xml:space="preserve"> restaurations</w:t>
      </w:r>
      <w:r w:rsidRPr="00D60DA7">
        <w:rPr>
          <w:rFonts w:ascii="Arial" w:hAnsi="Arial" w:cs="Arial"/>
          <w:lang w:eastAsia="fr-FR"/>
        </w:rPr>
        <w:t xml:space="preserve"> écologiques, la frugalité, le vivant et la mise en œuvre et l’appropriation (sociale) de solutions inspirées de la nature</w:t>
      </w:r>
    </w:p>
    <w:p w:rsidR="00FF1195" w:rsidRPr="00B56009" w:rsidRDefault="00FF1195">
      <w:pPr>
        <w:rPr>
          <w:rFonts w:ascii="Arial" w:hAnsi="Arial" w:cs="Arial"/>
          <w:lang w:eastAsia="fr-FR"/>
        </w:rPr>
      </w:pPr>
    </w:p>
    <w:p w:rsidR="00FF1195" w:rsidRPr="00B56009" w:rsidRDefault="00E723EA" w:rsidP="00D60DA7">
      <w:pPr>
        <w:pStyle w:val="Titre3"/>
        <w:numPr>
          <w:ilvl w:val="0"/>
          <w:numId w:val="22"/>
        </w:numPr>
        <w:rPr>
          <w:rFonts w:ascii="Arial" w:hAnsi="Arial" w:cs="Arial"/>
          <w:b/>
          <w:color w:val="1F3864" w:themeColor="accent1" w:themeShade="80"/>
          <w:lang w:eastAsia="fr-FR"/>
        </w:rPr>
      </w:pPr>
      <w:r w:rsidRPr="00B56009">
        <w:rPr>
          <w:rFonts w:ascii="Arial" w:hAnsi="Arial" w:cs="Arial"/>
          <w:b/>
          <w:color w:val="1F3864" w:themeColor="accent1" w:themeShade="80"/>
          <w:lang w:eastAsia="fr-FR"/>
        </w:rPr>
        <w:t>Gouvernance, comportements et transitions sociales</w:t>
      </w:r>
    </w:p>
    <w:p w:rsidR="00FF1195" w:rsidRPr="00D60DA7" w:rsidRDefault="00E723EA" w:rsidP="00D60DA7">
      <w:pPr>
        <w:pStyle w:val="Paragraphedeliste"/>
        <w:jc w:val="both"/>
        <w:rPr>
          <w:rFonts w:ascii="Arial" w:hAnsi="Arial" w:cs="Arial"/>
          <w:lang w:eastAsia="fr-FR"/>
        </w:rPr>
      </w:pPr>
      <w:r w:rsidRPr="00D60DA7">
        <w:rPr>
          <w:rFonts w:ascii="Arial" w:hAnsi="Arial" w:cs="Arial"/>
          <w:lang w:eastAsia="fr-FR"/>
        </w:rPr>
        <w:t>Analyser les transformations institutionnelles, juridiques et sociales associées à la transition environnementale</w:t>
      </w:r>
    </w:p>
    <w:p w:rsidR="00FF1195" w:rsidRPr="00B56009" w:rsidRDefault="00FF1195">
      <w:pPr>
        <w:rPr>
          <w:rFonts w:ascii="Arial" w:hAnsi="Arial" w:cs="Arial"/>
          <w:lang w:eastAsia="fr-FR"/>
        </w:rPr>
      </w:pPr>
    </w:p>
    <w:p w:rsidR="00FF1195" w:rsidRPr="00B56009" w:rsidRDefault="00E723EA" w:rsidP="00D60DA7">
      <w:pPr>
        <w:pStyle w:val="Titre3"/>
        <w:numPr>
          <w:ilvl w:val="0"/>
          <w:numId w:val="22"/>
        </w:numPr>
        <w:rPr>
          <w:rFonts w:ascii="Arial" w:hAnsi="Arial" w:cs="Arial"/>
          <w:b/>
          <w:color w:val="1F3864" w:themeColor="accent1" w:themeShade="80"/>
          <w:lang w:eastAsia="fr-FR"/>
        </w:rPr>
      </w:pPr>
      <w:r w:rsidRPr="00B56009">
        <w:rPr>
          <w:rFonts w:ascii="Arial" w:hAnsi="Arial" w:cs="Arial"/>
          <w:b/>
          <w:color w:val="1F3864" w:themeColor="accent1" w:themeShade="80"/>
          <w:lang w:eastAsia="fr-FR"/>
        </w:rPr>
        <w:t>Données, modélisation et intelligence environnementale</w:t>
      </w:r>
    </w:p>
    <w:p w:rsidR="00FF1195" w:rsidRPr="00D60DA7" w:rsidRDefault="00E723EA" w:rsidP="00D60DA7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  <w:lang w:eastAsia="fr-FR"/>
        </w:rPr>
      </w:pPr>
      <w:r w:rsidRPr="00D60DA7">
        <w:rPr>
          <w:rFonts w:ascii="Arial" w:hAnsi="Arial" w:cs="Arial"/>
          <w:lang w:eastAsia="fr-FR"/>
        </w:rPr>
        <w:t>Exploiter les outils du numérique (IA, data science, capteurs, …) pour le suivi, la simulation et l’aide à la décision environnementale</w:t>
      </w:r>
    </w:p>
    <w:sectPr w:rsidR="00FF1195" w:rsidRPr="00D60DA7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18" w:right="1417" w:bottom="1417" w:left="1417" w:header="708" w:footer="708" w:gutter="0"/>
      <w:cols w:space="708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BA36F9D" w16cex:dateUtc="2026-09-25T16:28:46Z"/>
  <w16cex:commentExtensible w16cex:durableId="11BECC47" w16cex:dateUtc="2026-09-27T13:25:4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2" w16cid:durableId="1BA36F9D"/>
  <w16cid:commentId w16cid:paraId="00000003" w16cid:durableId="11BECC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F0A" w:rsidRDefault="006B6F0A">
      <w:pPr>
        <w:spacing w:after="0" w:line="240" w:lineRule="auto"/>
      </w:pPr>
      <w:r>
        <w:separator/>
      </w:r>
    </w:p>
  </w:endnote>
  <w:endnote w:type="continuationSeparator" w:id="0">
    <w:p w:rsidR="006B6F0A" w:rsidRDefault="006B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Times New Roman"/>
    <w:charset w:val="00"/>
    <w:family w:val="auto"/>
    <w:pitch w:val="default"/>
  </w:font>
  <w:font w:name="Marianne Medium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color w:val="1F3864" w:themeColor="accent1" w:themeShade="80"/>
        <w:sz w:val="20"/>
        <w:szCs w:val="20"/>
      </w:rPr>
      <w:id w:val="1766105127"/>
      <w:docPartObj>
        <w:docPartGallery w:val="Page Numbers (Bottom of Page)"/>
        <w:docPartUnique/>
      </w:docPartObj>
    </w:sdtPr>
    <w:sdtEndPr/>
    <w:sdtContent>
      <w:p w:rsidR="00FF1195" w:rsidRPr="008B5353" w:rsidRDefault="00E723EA">
        <w:pPr>
          <w:pStyle w:val="Pieddepage"/>
          <w:tabs>
            <w:tab w:val="left" w:pos="1090"/>
          </w:tabs>
          <w:jc w:val="right"/>
          <w:rPr>
            <w:rFonts w:ascii="Arial" w:hAnsi="Arial" w:cs="Arial"/>
            <w:color w:val="1F3864" w:themeColor="accent1" w:themeShade="80"/>
            <w:sz w:val="20"/>
            <w:szCs w:val="20"/>
          </w:rPr>
        </w:pP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t>Appel à projets 2026 Stages Master 2 - Institut de la Transition Environnementale</w:t>
        </w:r>
      </w:p>
      <w:p w:rsidR="00FF1195" w:rsidRPr="008B5353" w:rsidRDefault="00E723EA">
        <w:pPr>
          <w:pStyle w:val="Pieddepage"/>
          <w:jc w:val="right"/>
          <w:rPr>
            <w:rFonts w:ascii="Arial" w:hAnsi="Arial" w:cs="Arial"/>
            <w:color w:val="1F3864" w:themeColor="accent1" w:themeShade="80"/>
            <w:sz w:val="20"/>
            <w:szCs w:val="20"/>
          </w:rPr>
        </w:pP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t xml:space="preserve">page N° </w:t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fldChar w:fldCharType="begin"/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instrText>PAGE   \* MERGEFORMAT</w:instrText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fldChar w:fldCharType="separate"/>
        </w:r>
        <w:r w:rsidR="00E833EE">
          <w:rPr>
            <w:rFonts w:ascii="Arial" w:hAnsi="Arial" w:cs="Arial"/>
            <w:noProof/>
            <w:color w:val="1F3864" w:themeColor="accent1" w:themeShade="80"/>
            <w:sz w:val="20"/>
            <w:szCs w:val="20"/>
          </w:rPr>
          <w:t>3</w:t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color w:val="1F3864" w:themeColor="accent1" w:themeShade="80"/>
        <w:sz w:val="20"/>
        <w:szCs w:val="20"/>
      </w:rPr>
      <w:id w:val="-624617951"/>
      <w:docPartObj>
        <w:docPartGallery w:val="Page Numbers (Bottom of Page)"/>
        <w:docPartUnique/>
      </w:docPartObj>
    </w:sdtPr>
    <w:sdtEndPr/>
    <w:sdtContent>
      <w:p w:rsidR="0069793E" w:rsidRPr="008B5353" w:rsidRDefault="0069793E" w:rsidP="0069793E">
        <w:pPr>
          <w:pStyle w:val="Pieddepage"/>
          <w:tabs>
            <w:tab w:val="left" w:pos="1090"/>
          </w:tabs>
          <w:jc w:val="right"/>
          <w:rPr>
            <w:rFonts w:ascii="Arial" w:hAnsi="Arial" w:cs="Arial"/>
            <w:color w:val="1F3864" w:themeColor="accent1" w:themeShade="80"/>
            <w:sz w:val="20"/>
            <w:szCs w:val="20"/>
          </w:rPr>
        </w:pP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t>Appel à projets 2026 Stages Master 2 - Institut de la Transition Environnementale</w:t>
        </w:r>
      </w:p>
      <w:p w:rsidR="0069793E" w:rsidRPr="008B5353" w:rsidRDefault="0069793E" w:rsidP="0069793E">
        <w:pPr>
          <w:pStyle w:val="Pieddepage"/>
          <w:jc w:val="right"/>
          <w:rPr>
            <w:rFonts w:ascii="Arial" w:hAnsi="Arial" w:cs="Arial"/>
            <w:color w:val="1F3864" w:themeColor="accent1" w:themeShade="80"/>
            <w:sz w:val="20"/>
            <w:szCs w:val="20"/>
          </w:rPr>
        </w:pP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t xml:space="preserve">page N° </w:t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fldChar w:fldCharType="begin"/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instrText>PAGE   \* MERGEFORMAT</w:instrText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fldChar w:fldCharType="separate"/>
        </w:r>
        <w:r w:rsidR="00E833EE">
          <w:rPr>
            <w:rFonts w:ascii="Arial" w:hAnsi="Arial" w:cs="Arial"/>
            <w:noProof/>
            <w:color w:val="1F3864" w:themeColor="accent1" w:themeShade="80"/>
            <w:sz w:val="20"/>
            <w:szCs w:val="20"/>
          </w:rPr>
          <w:t>1</w:t>
        </w:r>
        <w:r w:rsidRPr="008B5353">
          <w:rPr>
            <w:rFonts w:ascii="Arial" w:hAnsi="Arial" w:cs="Arial"/>
            <w:color w:val="1F3864" w:themeColor="accent1" w:themeShade="80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F0A" w:rsidRDefault="006B6F0A">
      <w:pPr>
        <w:spacing w:after="0" w:line="240" w:lineRule="auto"/>
      </w:pPr>
      <w:r>
        <w:separator/>
      </w:r>
    </w:p>
  </w:footnote>
  <w:footnote w:type="continuationSeparator" w:id="0">
    <w:p w:rsidR="006B6F0A" w:rsidRDefault="006B6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93E" w:rsidRDefault="0069793E" w:rsidP="0069793E">
    <w:pPr>
      <w:pStyle w:val="En-tte"/>
      <w:tabs>
        <w:tab w:val="left" w:pos="1740"/>
      </w:tabs>
      <w:rPr>
        <w:color w:val="1F3864" w:themeColor="accent1" w:themeShade="80"/>
      </w:rPr>
    </w:pPr>
    <w:r>
      <w:rPr>
        <w:rFonts w:ascii="Arial" w:hAnsi="Arial" w:cs="Arial"/>
        <w:noProof/>
        <w:lang w:eastAsia="fr-FR"/>
      </w:rPr>
      <w:drawing>
        <wp:inline distT="0" distB="0" distL="0" distR="0" wp14:anchorId="57907937" wp14:editId="6023483D">
          <wp:extent cx="1211705" cy="396240"/>
          <wp:effectExtent l="0" t="0" r="7620" b="3810"/>
          <wp:docPr id="3" name="Image 3" descr="C:\Users\emprin\Documents\06-Communication\Logos\ITE\logo-SU-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mprin\Documents\06-Communication\Logos\ITE\logo-SU-ITE.png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1288078" cy="42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1195" w:rsidRPr="008B5353" w:rsidRDefault="00E723EA">
    <w:pPr>
      <w:pStyle w:val="En-tte"/>
      <w:tabs>
        <w:tab w:val="left" w:pos="1740"/>
      </w:tabs>
      <w:jc w:val="center"/>
      <w:rPr>
        <w:rFonts w:ascii="Arial" w:hAnsi="Arial" w:cs="Arial"/>
        <w:color w:val="1F3864" w:themeColor="accent1" w:themeShade="80"/>
        <w:sz w:val="20"/>
        <w:szCs w:val="20"/>
      </w:rPr>
    </w:pPr>
    <w:r w:rsidRPr="008B5353">
      <w:rPr>
        <w:rFonts w:ascii="Arial" w:hAnsi="Arial" w:cs="Arial"/>
        <w:color w:val="1F3864" w:themeColor="accent1" w:themeShade="80"/>
        <w:sz w:val="20"/>
        <w:szCs w:val="20"/>
      </w:rPr>
      <w:t xml:space="preserve">[Intitulé du projet de recherche de Master2]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195" w:rsidRDefault="00FF1195">
    <w:pPr>
      <w:pStyle w:val="En-tte"/>
      <w:ind w:left="-70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2E3"/>
    <w:multiLevelType w:val="multilevel"/>
    <w:tmpl w:val="DB0AA01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0BD5"/>
    <w:multiLevelType w:val="multilevel"/>
    <w:tmpl w:val="14A425A4"/>
    <w:lvl w:ilvl="0">
      <w:start w:val="1"/>
      <w:numFmt w:val="decimal"/>
      <w:pStyle w:val="Titre1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936A6"/>
    <w:multiLevelType w:val="multilevel"/>
    <w:tmpl w:val="780E3BE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B4850"/>
    <w:multiLevelType w:val="hybridMultilevel"/>
    <w:tmpl w:val="E0FCA9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B51B1"/>
    <w:multiLevelType w:val="multilevel"/>
    <w:tmpl w:val="227A25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D0B56"/>
    <w:multiLevelType w:val="multilevel"/>
    <w:tmpl w:val="4156166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94618"/>
    <w:multiLevelType w:val="multilevel"/>
    <w:tmpl w:val="45B83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85D1C"/>
    <w:multiLevelType w:val="multilevel"/>
    <w:tmpl w:val="901AC5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63F62"/>
    <w:multiLevelType w:val="hybridMultilevel"/>
    <w:tmpl w:val="34F6285C"/>
    <w:lvl w:ilvl="0" w:tplc="C46E5FF6">
      <w:start w:val="1"/>
      <w:numFmt w:val="upperRoman"/>
      <w:lvlText w:val="%1."/>
      <w:lvlJc w:val="right"/>
      <w:pPr>
        <w:ind w:left="1495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2368" w:hanging="360"/>
      </w:pPr>
    </w:lvl>
    <w:lvl w:ilvl="2" w:tplc="040C001B" w:tentative="1">
      <w:start w:val="1"/>
      <w:numFmt w:val="lowerRoman"/>
      <w:lvlText w:val="%3."/>
      <w:lvlJc w:val="right"/>
      <w:pPr>
        <w:ind w:left="3088" w:hanging="180"/>
      </w:pPr>
    </w:lvl>
    <w:lvl w:ilvl="3" w:tplc="040C000F" w:tentative="1">
      <w:start w:val="1"/>
      <w:numFmt w:val="decimal"/>
      <w:lvlText w:val="%4."/>
      <w:lvlJc w:val="left"/>
      <w:pPr>
        <w:ind w:left="3808" w:hanging="360"/>
      </w:pPr>
    </w:lvl>
    <w:lvl w:ilvl="4" w:tplc="040C0019" w:tentative="1">
      <w:start w:val="1"/>
      <w:numFmt w:val="lowerLetter"/>
      <w:lvlText w:val="%5."/>
      <w:lvlJc w:val="left"/>
      <w:pPr>
        <w:ind w:left="4528" w:hanging="360"/>
      </w:pPr>
    </w:lvl>
    <w:lvl w:ilvl="5" w:tplc="040C001B" w:tentative="1">
      <w:start w:val="1"/>
      <w:numFmt w:val="lowerRoman"/>
      <w:lvlText w:val="%6."/>
      <w:lvlJc w:val="right"/>
      <w:pPr>
        <w:ind w:left="5248" w:hanging="180"/>
      </w:pPr>
    </w:lvl>
    <w:lvl w:ilvl="6" w:tplc="040C000F" w:tentative="1">
      <w:start w:val="1"/>
      <w:numFmt w:val="decimal"/>
      <w:lvlText w:val="%7."/>
      <w:lvlJc w:val="left"/>
      <w:pPr>
        <w:ind w:left="5968" w:hanging="360"/>
      </w:pPr>
    </w:lvl>
    <w:lvl w:ilvl="7" w:tplc="040C0019" w:tentative="1">
      <w:start w:val="1"/>
      <w:numFmt w:val="lowerLetter"/>
      <w:lvlText w:val="%8."/>
      <w:lvlJc w:val="left"/>
      <w:pPr>
        <w:ind w:left="6688" w:hanging="360"/>
      </w:pPr>
    </w:lvl>
    <w:lvl w:ilvl="8" w:tplc="040C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9" w15:restartNumberingAfterBreak="0">
    <w:nsid w:val="2509075B"/>
    <w:multiLevelType w:val="hybridMultilevel"/>
    <w:tmpl w:val="97DE99E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F5C63"/>
    <w:multiLevelType w:val="multilevel"/>
    <w:tmpl w:val="51B28C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52CFF"/>
    <w:multiLevelType w:val="multilevel"/>
    <w:tmpl w:val="11F67F42"/>
    <w:lvl w:ilvl="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44623969"/>
    <w:multiLevelType w:val="multilevel"/>
    <w:tmpl w:val="A3DE22F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A0BFA"/>
    <w:multiLevelType w:val="multilevel"/>
    <w:tmpl w:val="DB7012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77DA5"/>
    <w:multiLevelType w:val="multilevel"/>
    <w:tmpl w:val="5E3C8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45001"/>
    <w:multiLevelType w:val="multilevel"/>
    <w:tmpl w:val="6F48933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B2F"/>
    <w:multiLevelType w:val="multilevel"/>
    <w:tmpl w:val="CF10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913EE"/>
    <w:multiLevelType w:val="hybridMultilevel"/>
    <w:tmpl w:val="67B03E4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F64746"/>
    <w:multiLevelType w:val="multilevel"/>
    <w:tmpl w:val="0AB052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761CC"/>
    <w:multiLevelType w:val="multilevel"/>
    <w:tmpl w:val="125EE93A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6"/>
  </w:num>
  <w:num w:numId="4">
    <w:abstractNumId w:val="6"/>
    <w:lvlOverride w:ilvl="0">
      <w:startOverride w:val="2"/>
    </w:lvlOverride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1"/>
  </w:num>
  <w:num w:numId="10">
    <w:abstractNumId w:val="15"/>
  </w:num>
  <w:num w:numId="11">
    <w:abstractNumId w:val="2"/>
  </w:num>
  <w:num w:numId="12">
    <w:abstractNumId w:val="12"/>
  </w:num>
  <w:num w:numId="13">
    <w:abstractNumId w:val="13"/>
  </w:num>
  <w:num w:numId="14">
    <w:abstractNumId w:val="10"/>
  </w:num>
  <w:num w:numId="15">
    <w:abstractNumId w:val="4"/>
  </w:num>
  <w:num w:numId="16">
    <w:abstractNumId w:val="14"/>
  </w:num>
  <w:num w:numId="17">
    <w:abstractNumId w:val="7"/>
  </w:num>
  <w:num w:numId="18">
    <w:abstractNumId w:val="18"/>
  </w:num>
  <w:num w:numId="19">
    <w:abstractNumId w:val="19"/>
  </w:num>
  <w:num w:numId="20">
    <w:abstractNumId w:val="17"/>
  </w:num>
  <w:num w:numId="21">
    <w:abstractNumId w:val="0"/>
  </w:num>
  <w:num w:numId="22">
    <w:abstractNumId w:val="3"/>
  </w:num>
  <w:num w:numId="23">
    <w:abstractNumId w:val="8"/>
  </w:num>
  <w:num w:numId="24">
    <w:abstractNumId w:val="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95"/>
    <w:rsid w:val="000015A8"/>
    <w:rsid w:val="00037D54"/>
    <w:rsid w:val="000B69B5"/>
    <w:rsid w:val="000D511A"/>
    <w:rsid w:val="002A7C17"/>
    <w:rsid w:val="002C4796"/>
    <w:rsid w:val="003701B0"/>
    <w:rsid w:val="005579FD"/>
    <w:rsid w:val="006472A2"/>
    <w:rsid w:val="006538B8"/>
    <w:rsid w:val="00680EA1"/>
    <w:rsid w:val="0069793E"/>
    <w:rsid w:val="006B6F0A"/>
    <w:rsid w:val="008203A8"/>
    <w:rsid w:val="008B5353"/>
    <w:rsid w:val="00A8306C"/>
    <w:rsid w:val="00B16749"/>
    <w:rsid w:val="00B56009"/>
    <w:rsid w:val="00B87589"/>
    <w:rsid w:val="00D60DA7"/>
    <w:rsid w:val="00D67ED7"/>
    <w:rsid w:val="00D8373E"/>
    <w:rsid w:val="00E47AD3"/>
    <w:rsid w:val="00E723EA"/>
    <w:rsid w:val="00E833EE"/>
    <w:rsid w:val="00F34534"/>
    <w:rsid w:val="00FF1195"/>
    <w:rsid w:val="00FF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AAFAE"/>
  <w15:docId w15:val="{23004684-7254-4233-9646-B859770B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arianne" w:hAnsi="Marianne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numPr>
        <w:numId w:val="2"/>
      </w:numPr>
      <w:spacing w:before="240" w:after="0"/>
      <w:outlineLvl w:val="0"/>
    </w:pPr>
    <w:rPr>
      <w:rFonts w:ascii="Marianne Medium" w:eastAsiaTheme="majorEastAsia" w:hAnsi="Marianne Medium" w:cstheme="majorBidi"/>
      <w:color w:val="385623" w:themeColor="accent6" w:themeShade="8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/>
      <w:ind w:left="1134"/>
      <w:outlineLvl w:val="1"/>
    </w:pPr>
    <w:rPr>
      <w:rFonts w:ascii="Marianne Medium" w:eastAsiaTheme="majorEastAsia" w:hAnsi="Marianne Medium" w:cstheme="majorBidi"/>
      <w:color w:val="385623" w:themeColor="accent6" w:themeShade="8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/>
      <w:color w:val="538135" w:themeColor="accent6" w:themeShade="B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Emphasepl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pl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Pr>
      <w:rFonts w:ascii="Marianne Medium" w:eastAsiaTheme="majorEastAsia" w:hAnsi="Marianne Medium" w:cstheme="majorBidi"/>
      <w:color w:val="385623" w:themeColor="accent6" w:themeShade="8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Pr>
      <w:rFonts w:ascii="Marianne Medium" w:eastAsiaTheme="majorEastAsia" w:hAnsi="Marianne Medium" w:cstheme="majorBidi"/>
      <w:color w:val="385623" w:themeColor="accent6" w:themeShade="80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Pr>
      <w:rFonts w:asciiTheme="majorHAnsi" w:hAnsiTheme="majorHAnsi"/>
      <w:color w:val="538135" w:themeColor="accent6" w:themeShade="BF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Marianne" w:hAnsi="Marianne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rFonts w:ascii="Marianne" w:hAnsi="Mariann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ascii="Marianne" w:hAnsi="Marianne"/>
      <w:b/>
      <w:bCs/>
      <w:sz w:val="20"/>
      <w:szCs w:val="20"/>
    </w:rPr>
  </w:style>
  <w:style w:type="paragraph" w:styleId="Rvision">
    <w:name w:val="Revision"/>
    <w:hidden/>
    <w:uiPriority w:val="99"/>
    <w:semiHidden/>
    <w:pPr>
      <w:spacing w:after="0" w:line="240" w:lineRule="auto"/>
    </w:pPr>
    <w:rPr>
      <w:rFonts w:ascii="Marianne" w:hAnsi="Marian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hyperlink" Target="mailto:inst-transition-environnement@sorbonne-universite.fr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header" Target="header1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23" Type="http://schemas.openxmlformats.org/officeDocument/2006/relationships/footer" Target="footer2.xml"/><Relationship Id="rId28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hyperlink" Target="mailto:etsonia.emprin@Sorbonne-universite.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4f64e2-1e18-4031-ba5d-f6150ca636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B8650DFC6EB4B9B9A72C5D580B04E" ma:contentTypeVersion="8" ma:contentTypeDescription="Crée un document." ma:contentTypeScope="" ma:versionID="df040c3e96ac7e9b4ffbf0c58b437803">
  <xsd:schema xmlns:xsd="http://www.w3.org/2001/XMLSchema" xmlns:xs="http://www.w3.org/2001/XMLSchema" xmlns:p="http://schemas.microsoft.com/office/2006/metadata/properties" xmlns:ns3="a29de283-fc51-4b0a-8fc2-a5aa593a6a49" xmlns:ns4="b64f64e2-1e18-4031-ba5d-f6150ca63637" targetNamespace="http://schemas.microsoft.com/office/2006/metadata/properties" ma:root="true" ma:fieldsID="f5197258c9cbec9937a28b18eb6f3091" ns3:_="" ns4:_="">
    <xsd:import namespace="a29de283-fc51-4b0a-8fc2-a5aa593a6a49"/>
    <xsd:import namespace="b64f64e2-1e18-4031-ba5d-f6150ca636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de283-fc51-4b0a-8fc2-a5aa593a6a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f64e2-1e18-4031-ba5d-f6150ca63637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91963-5B82-4714-9839-67659167D2BE}">
  <ds:schemaRefs>
    <ds:schemaRef ds:uri="http://schemas.microsoft.com/office/2006/metadata/properties"/>
    <ds:schemaRef ds:uri="http://schemas.microsoft.com/office/infopath/2007/PartnerControls"/>
    <ds:schemaRef ds:uri="b64f64e2-1e18-4031-ba5d-f6150ca63637"/>
  </ds:schemaRefs>
</ds:datastoreItem>
</file>

<file path=customXml/itemProps2.xml><?xml version="1.0" encoding="utf-8"?>
<ds:datastoreItem xmlns:ds="http://schemas.openxmlformats.org/officeDocument/2006/customXml" ds:itemID="{39303B80-CD2F-472C-B4A1-CD73CF8DE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de283-fc51-4b0a-8fc2-a5aa593a6a49"/>
    <ds:schemaRef ds:uri="b64f64e2-1e18-4031-ba5d-f6150ca63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A4A4E2-33DF-4B57-BB56-CF084B3CF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362FD8-3FF4-4B88-A904-2E9DA3861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541</Words>
  <Characters>3268</Characters>
  <Application>Microsoft Office Word</Application>
  <DocSecurity>0</DocSecurity>
  <Lines>96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Morgeneyer</dc:creator>
  <cp:keywords/>
  <dc:description/>
  <cp:lastModifiedBy>EMPRIN Sonia</cp:lastModifiedBy>
  <cp:revision>20</cp:revision>
  <dcterms:created xsi:type="dcterms:W3CDTF">2026-10-01T16:55:00Z</dcterms:created>
  <dcterms:modified xsi:type="dcterms:W3CDTF">2026-10-01T18:03:00Z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0x010100F47B8650DFC6EB4B9B9A72C5D580B04E</vt:lpwstr>
  </property>
</Properties>
</file>